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65B65" w14:textId="4C68518D" w:rsidR="00CE6B69" w:rsidRPr="008973DA" w:rsidRDefault="00CE6B69" w:rsidP="008973DA">
      <w:pPr>
        <w:pStyle w:val="ConsPlusNonformat"/>
        <w:jc w:val="right"/>
        <w:rPr>
          <w:rFonts w:ascii="Times New Roman" w:hAnsi="Times New Roman" w:cs="Times New Roman"/>
        </w:rPr>
      </w:pPr>
      <w:bookmarkStart w:id="0" w:name="_Hlk160556189"/>
      <w:r w:rsidRPr="008973DA">
        <w:rPr>
          <w:rFonts w:ascii="Times New Roman" w:hAnsi="Times New Roman" w:cs="Times New Roman"/>
        </w:rPr>
        <w:t>УТВЕРЖДЕНО</w:t>
      </w:r>
    </w:p>
    <w:p w14:paraId="01D7E385" w14:textId="5232948B" w:rsidR="00CE6B69" w:rsidRPr="008973DA" w:rsidRDefault="009663EB" w:rsidP="00897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3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Приказом Д</w:t>
      </w:r>
      <w:r w:rsidR="00CE6B69" w:rsidRPr="008973DA">
        <w:rPr>
          <w:rFonts w:ascii="Times New Roman" w:eastAsia="Times New Roman" w:hAnsi="Times New Roman" w:cs="Times New Roman"/>
          <w:sz w:val="20"/>
          <w:szCs w:val="20"/>
          <w:lang w:eastAsia="ru-RU"/>
        </w:rPr>
        <w:t>иректора УПРАВИС</w:t>
      </w:r>
    </w:p>
    <w:p w14:paraId="52BF6A84" w14:textId="40815214" w:rsidR="009663EB" w:rsidRPr="008973DA" w:rsidRDefault="009663EB" w:rsidP="008973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973DA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(Приказ № 1 от «26» февраля 2024 г.)</w:t>
      </w:r>
    </w:p>
    <w:p w14:paraId="3E9BB961" w14:textId="77777777" w:rsidR="00CE6B69" w:rsidRDefault="00CE6B69" w:rsidP="00116A79">
      <w:pPr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2C6EAC9" w14:textId="71BEC515" w:rsidR="00DA6912" w:rsidRPr="008973DA" w:rsidRDefault="00116A79" w:rsidP="00116A79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973DA">
        <w:rPr>
          <w:rFonts w:ascii="Times New Roman" w:hAnsi="Times New Roman" w:cs="Times New Roman"/>
          <w:b/>
          <w:bCs/>
          <w:sz w:val="23"/>
          <w:szCs w:val="23"/>
        </w:rPr>
        <w:t xml:space="preserve">Порядок </w:t>
      </w:r>
      <w:bookmarkStart w:id="1" w:name="_Hlk160611945"/>
      <w:r w:rsidRPr="008973DA">
        <w:rPr>
          <w:rFonts w:ascii="Times New Roman" w:hAnsi="Times New Roman" w:cs="Times New Roman"/>
          <w:b/>
          <w:bCs/>
          <w:sz w:val="23"/>
          <w:szCs w:val="23"/>
        </w:rPr>
        <w:t>обращения Пользователей</w:t>
      </w:r>
    </w:p>
    <w:p w14:paraId="73592DD6" w14:textId="1124F21B" w:rsidR="00116A79" w:rsidRPr="008973DA" w:rsidRDefault="00116A79" w:rsidP="00116A79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973DA">
        <w:rPr>
          <w:rFonts w:ascii="Times New Roman" w:hAnsi="Times New Roman" w:cs="Times New Roman"/>
          <w:b/>
          <w:bCs/>
          <w:sz w:val="23"/>
          <w:szCs w:val="23"/>
        </w:rPr>
        <w:t>в УПРАВИС для заключения лицензионного договора</w:t>
      </w:r>
      <w:bookmarkEnd w:id="0"/>
      <w:bookmarkEnd w:id="1"/>
    </w:p>
    <w:p w14:paraId="257CF715" w14:textId="4944BF31" w:rsidR="00116A79" w:rsidRPr="008973DA" w:rsidRDefault="00116A79" w:rsidP="00116A79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89AD5E2" w14:textId="6B5F13CC" w:rsidR="00C05EFD" w:rsidRPr="008973DA" w:rsidRDefault="00116A79" w:rsidP="004A4AE5">
      <w:pPr>
        <w:pStyle w:val="a5"/>
        <w:numPr>
          <w:ilvl w:val="0"/>
          <w:numId w:val="1"/>
        </w:numPr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>Пользователь направляет в УПРАВИС заявку (путем обращения по электронной почте</w:t>
      </w:r>
      <w:r w:rsidR="009663EB" w:rsidRPr="008973DA">
        <w:rPr>
          <w:rFonts w:ascii="Times New Roman" w:hAnsi="Times New Roman" w:cs="Times New Roman"/>
          <w:sz w:val="23"/>
          <w:szCs w:val="23"/>
        </w:rPr>
        <w:t xml:space="preserve"> </w:t>
      </w:r>
      <w:r w:rsidR="008973DA" w:rsidRPr="008973DA">
        <w:rPr>
          <w:rFonts w:ascii="Times New Roman" w:hAnsi="Times New Roman" w:cs="Times New Roman"/>
          <w:sz w:val="23"/>
          <w:szCs w:val="23"/>
          <w:lang w:val="en-US"/>
        </w:rPr>
        <w:t>office</w:t>
      </w:r>
      <w:r w:rsidR="008973DA" w:rsidRPr="008973DA">
        <w:rPr>
          <w:rFonts w:ascii="Times New Roman" w:hAnsi="Times New Roman" w:cs="Times New Roman"/>
          <w:sz w:val="23"/>
          <w:szCs w:val="23"/>
        </w:rPr>
        <w:t>@</w:t>
      </w:r>
      <w:proofErr w:type="spellStart"/>
      <w:r w:rsidR="008973DA" w:rsidRPr="008973DA">
        <w:rPr>
          <w:rFonts w:ascii="Times New Roman" w:hAnsi="Times New Roman" w:cs="Times New Roman"/>
          <w:sz w:val="23"/>
          <w:szCs w:val="23"/>
          <w:lang w:val="en-US"/>
        </w:rPr>
        <w:t>upravis</w:t>
      </w:r>
      <w:proofErr w:type="spellEnd"/>
      <w:r w:rsidR="008973DA" w:rsidRPr="008973DA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8973DA" w:rsidRPr="008973DA"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  <w:r w:rsidRPr="008973DA">
        <w:rPr>
          <w:rFonts w:ascii="Times New Roman" w:hAnsi="Times New Roman" w:cs="Times New Roman"/>
          <w:sz w:val="23"/>
          <w:szCs w:val="23"/>
        </w:rPr>
        <w:t xml:space="preserve">, </w:t>
      </w:r>
      <w:r w:rsidR="009663EB" w:rsidRPr="008973DA">
        <w:rPr>
          <w:rFonts w:ascii="Times New Roman" w:hAnsi="Times New Roman" w:cs="Times New Roman"/>
          <w:sz w:val="23"/>
          <w:szCs w:val="23"/>
        </w:rPr>
        <w:t xml:space="preserve">либо путем направления </w:t>
      </w:r>
      <w:r w:rsidRPr="008973DA">
        <w:rPr>
          <w:rFonts w:ascii="Times New Roman" w:hAnsi="Times New Roman" w:cs="Times New Roman"/>
          <w:sz w:val="23"/>
          <w:szCs w:val="23"/>
        </w:rPr>
        <w:t>письменн</w:t>
      </w:r>
      <w:r w:rsidR="009663EB" w:rsidRPr="008973DA">
        <w:rPr>
          <w:rFonts w:ascii="Times New Roman" w:hAnsi="Times New Roman" w:cs="Times New Roman"/>
          <w:sz w:val="23"/>
          <w:szCs w:val="23"/>
        </w:rPr>
        <w:t>ого</w:t>
      </w:r>
      <w:r w:rsidRPr="008973DA">
        <w:rPr>
          <w:rFonts w:ascii="Times New Roman" w:hAnsi="Times New Roman" w:cs="Times New Roman"/>
          <w:sz w:val="23"/>
          <w:szCs w:val="23"/>
        </w:rPr>
        <w:t xml:space="preserve"> запрос</w:t>
      </w:r>
      <w:r w:rsidR="009663EB" w:rsidRPr="008973DA">
        <w:rPr>
          <w:rFonts w:ascii="Times New Roman" w:hAnsi="Times New Roman" w:cs="Times New Roman"/>
          <w:sz w:val="23"/>
          <w:szCs w:val="23"/>
        </w:rPr>
        <w:t>а</w:t>
      </w:r>
      <w:r w:rsidRPr="008973DA">
        <w:rPr>
          <w:rFonts w:ascii="Times New Roman" w:hAnsi="Times New Roman" w:cs="Times New Roman"/>
          <w:sz w:val="23"/>
          <w:szCs w:val="23"/>
        </w:rPr>
        <w:t xml:space="preserve"> «Почтой России») на использование произведений </w:t>
      </w:r>
      <w:bookmarkStart w:id="2" w:name="_Hlk160612736"/>
      <w:r w:rsidRPr="008973DA">
        <w:rPr>
          <w:rFonts w:ascii="Times New Roman" w:hAnsi="Times New Roman" w:cs="Times New Roman"/>
          <w:sz w:val="23"/>
          <w:szCs w:val="23"/>
        </w:rPr>
        <w:t>изобразительного искусства</w:t>
      </w:r>
      <w:r w:rsidR="00631AE9" w:rsidRPr="008973DA">
        <w:rPr>
          <w:rFonts w:ascii="Times New Roman" w:hAnsi="Times New Roman" w:cs="Times New Roman"/>
          <w:sz w:val="23"/>
          <w:szCs w:val="23"/>
        </w:rPr>
        <w:t xml:space="preserve"> и фотографических произведений</w:t>
      </w:r>
      <w:bookmarkEnd w:id="2"/>
      <w:r w:rsidR="00C05EFD" w:rsidRPr="008973DA">
        <w:rPr>
          <w:rFonts w:ascii="Times New Roman" w:hAnsi="Times New Roman" w:cs="Times New Roman"/>
          <w:sz w:val="23"/>
          <w:szCs w:val="23"/>
        </w:rPr>
        <w:t>:</w:t>
      </w:r>
    </w:p>
    <w:p w14:paraId="7E84AC03" w14:textId="76E2E8FE" w:rsidR="00116A79" w:rsidRPr="008973DA" w:rsidRDefault="00B05807" w:rsidP="004A4AE5">
      <w:pPr>
        <w:pStyle w:val="a5"/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>а</w:t>
      </w:r>
      <w:r w:rsidR="0060761D" w:rsidRPr="008973DA">
        <w:rPr>
          <w:rFonts w:ascii="Times New Roman" w:hAnsi="Times New Roman" w:cs="Times New Roman"/>
          <w:sz w:val="23"/>
          <w:szCs w:val="23"/>
        </w:rPr>
        <w:t>)</w:t>
      </w:r>
      <w:r w:rsidR="00C05EFD" w:rsidRPr="008973DA">
        <w:rPr>
          <w:rFonts w:ascii="Times New Roman" w:hAnsi="Times New Roman" w:cs="Times New Roman"/>
          <w:sz w:val="23"/>
          <w:szCs w:val="23"/>
        </w:rPr>
        <w:t xml:space="preserve"> </w:t>
      </w:r>
      <w:r w:rsidR="00116A79" w:rsidRPr="008973DA">
        <w:rPr>
          <w:rFonts w:ascii="Times New Roman" w:hAnsi="Times New Roman" w:cs="Times New Roman"/>
          <w:sz w:val="23"/>
          <w:szCs w:val="23"/>
        </w:rPr>
        <w:t>запрос</w:t>
      </w:r>
      <w:r w:rsidR="00EB4E99" w:rsidRPr="008973DA">
        <w:rPr>
          <w:rFonts w:ascii="Times New Roman" w:hAnsi="Times New Roman" w:cs="Times New Roman"/>
          <w:sz w:val="23"/>
          <w:szCs w:val="23"/>
        </w:rPr>
        <w:t xml:space="preserve">, </w:t>
      </w:r>
      <w:r w:rsidR="00C05EFD" w:rsidRPr="008973DA">
        <w:rPr>
          <w:rFonts w:ascii="Times New Roman" w:hAnsi="Times New Roman" w:cs="Times New Roman"/>
          <w:sz w:val="23"/>
          <w:szCs w:val="23"/>
        </w:rPr>
        <w:t xml:space="preserve">с указанием - </w:t>
      </w:r>
      <w:r w:rsidR="00116A79" w:rsidRPr="008973DA">
        <w:rPr>
          <w:rFonts w:ascii="Times New Roman" w:hAnsi="Times New Roman" w:cs="Times New Roman"/>
          <w:sz w:val="23"/>
          <w:szCs w:val="23"/>
        </w:rPr>
        <w:t>полные ФИО и годы жизни запрашиваемых авторов</w:t>
      </w:r>
      <w:r w:rsidR="00C05EFD" w:rsidRPr="008973DA">
        <w:rPr>
          <w:rFonts w:ascii="Times New Roman" w:hAnsi="Times New Roman" w:cs="Times New Roman"/>
          <w:sz w:val="23"/>
          <w:szCs w:val="23"/>
        </w:rPr>
        <w:t>;</w:t>
      </w:r>
    </w:p>
    <w:p w14:paraId="73D03629" w14:textId="26C8B34B" w:rsidR="00C05EFD" w:rsidRPr="008973DA" w:rsidRDefault="00B05807" w:rsidP="004A4AE5">
      <w:pPr>
        <w:pStyle w:val="a5"/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>б</w:t>
      </w:r>
      <w:r w:rsidR="0060761D" w:rsidRPr="008973DA">
        <w:rPr>
          <w:rFonts w:ascii="Times New Roman" w:hAnsi="Times New Roman" w:cs="Times New Roman"/>
          <w:sz w:val="23"/>
          <w:szCs w:val="23"/>
        </w:rPr>
        <w:t>)</w:t>
      </w:r>
      <w:r w:rsidR="00C05EFD" w:rsidRPr="008973DA">
        <w:rPr>
          <w:rFonts w:ascii="Times New Roman" w:hAnsi="Times New Roman" w:cs="Times New Roman"/>
          <w:sz w:val="23"/>
          <w:szCs w:val="23"/>
        </w:rPr>
        <w:t xml:space="preserve"> макет продукции с использованием произведений. </w:t>
      </w:r>
    </w:p>
    <w:p w14:paraId="08AABC3B" w14:textId="6D5B0118" w:rsidR="00B05807" w:rsidRPr="008973DA" w:rsidRDefault="00116A79" w:rsidP="008973DA">
      <w:pPr>
        <w:pStyle w:val="a5"/>
        <w:numPr>
          <w:ilvl w:val="0"/>
          <w:numId w:val="1"/>
        </w:numPr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 xml:space="preserve">УПРАВИС </w:t>
      </w:r>
      <w:r w:rsidR="00782DB7" w:rsidRPr="008973DA">
        <w:rPr>
          <w:rFonts w:ascii="Times New Roman" w:hAnsi="Times New Roman" w:cs="Times New Roman"/>
          <w:sz w:val="23"/>
          <w:szCs w:val="23"/>
        </w:rPr>
        <w:t xml:space="preserve">в течение 10 (Десяти) рабочих дней </w:t>
      </w:r>
      <w:r w:rsidR="00B05807" w:rsidRPr="008973DA">
        <w:rPr>
          <w:rFonts w:ascii="Times New Roman" w:hAnsi="Times New Roman" w:cs="Times New Roman"/>
          <w:sz w:val="23"/>
          <w:szCs w:val="23"/>
        </w:rPr>
        <w:t>направляет</w:t>
      </w:r>
      <w:r w:rsidRPr="008973DA">
        <w:rPr>
          <w:rFonts w:ascii="Times New Roman" w:hAnsi="Times New Roman" w:cs="Times New Roman"/>
          <w:sz w:val="23"/>
          <w:szCs w:val="23"/>
        </w:rPr>
        <w:t xml:space="preserve"> ответ</w:t>
      </w:r>
      <w:r w:rsidR="00B05807" w:rsidRPr="008973DA">
        <w:rPr>
          <w:rFonts w:ascii="Times New Roman" w:hAnsi="Times New Roman" w:cs="Times New Roman"/>
          <w:sz w:val="23"/>
          <w:szCs w:val="23"/>
        </w:rPr>
        <w:t xml:space="preserve"> Пользователю</w:t>
      </w:r>
      <w:r w:rsidRPr="008973DA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24CD76F1" w14:textId="6E141E8F" w:rsidR="00782DB7" w:rsidRPr="008973DA" w:rsidRDefault="00B05807" w:rsidP="004A4AE5">
      <w:pPr>
        <w:pStyle w:val="a5"/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 xml:space="preserve">а) </w:t>
      </w:r>
      <w:r w:rsidR="00116A79" w:rsidRPr="008973DA">
        <w:rPr>
          <w:rFonts w:ascii="Times New Roman" w:hAnsi="Times New Roman" w:cs="Times New Roman"/>
          <w:sz w:val="23"/>
          <w:szCs w:val="23"/>
        </w:rPr>
        <w:t>правами каких из запрашиваемых авторов организация осуществляет управление</w:t>
      </w:r>
      <w:r w:rsidR="00B22B60" w:rsidRPr="008973DA">
        <w:rPr>
          <w:rFonts w:ascii="Times New Roman" w:hAnsi="Times New Roman" w:cs="Times New Roman"/>
          <w:sz w:val="23"/>
          <w:szCs w:val="23"/>
        </w:rPr>
        <w:t>:</w:t>
      </w:r>
    </w:p>
    <w:p w14:paraId="387D0A10" w14:textId="19B195A5" w:rsidR="00B05807" w:rsidRPr="008973DA" w:rsidRDefault="00B22B60" w:rsidP="004A4AE5">
      <w:pPr>
        <w:pStyle w:val="a5"/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>п</w:t>
      </w:r>
      <w:r w:rsidR="00782DB7" w:rsidRPr="008973DA">
        <w:rPr>
          <w:rFonts w:ascii="Times New Roman" w:hAnsi="Times New Roman" w:cs="Times New Roman"/>
          <w:sz w:val="23"/>
          <w:szCs w:val="23"/>
        </w:rPr>
        <w:t xml:space="preserve">ри наличии в запросе авторов, представляемых УПРАВИС, Пользователь предоставляет информацию об использовании планируемых произведений (название, год создания и </w:t>
      </w:r>
      <w:r w:rsidRPr="008973DA">
        <w:rPr>
          <w:rFonts w:ascii="Times New Roman" w:hAnsi="Times New Roman" w:cs="Times New Roman"/>
          <w:sz w:val="23"/>
          <w:szCs w:val="23"/>
        </w:rPr>
        <w:t>прочее</w:t>
      </w:r>
      <w:r w:rsidR="00782DB7" w:rsidRPr="008973DA">
        <w:rPr>
          <w:rFonts w:ascii="Times New Roman" w:hAnsi="Times New Roman" w:cs="Times New Roman"/>
          <w:sz w:val="23"/>
          <w:szCs w:val="23"/>
        </w:rPr>
        <w:t>) и способе их использования: вид продукции, тираж, размеры, отпускная цена. Также предоставляется в электронном виде макет продукции с использованным произведением</w:t>
      </w:r>
      <w:r w:rsidRPr="008973DA">
        <w:rPr>
          <w:rFonts w:ascii="Times New Roman" w:hAnsi="Times New Roman" w:cs="Times New Roman"/>
          <w:sz w:val="23"/>
          <w:szCs w:val="23"/>
        </w:rPr>
        <w:t>;</w:t>
      </w:r>
    </w:p>
    <w:p w14:paraId="0D6D0864" w14:textId="60F9ED25" w:rsidR="00116A79" w:rsidRPr="008973DA" w:rsidRDefault="00B05807" w:rsidP="004A4AE5">
      <w:pPr>
        <w:pStyle w:val="a5"/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>б) согласно предоставленному макету, на</w:t>
      </w:r>
      <w:r w:rsidR="0060761D" w:rsidRPr="008973DA">
        <w:rPr>
          <w:rFonts w:ascii="Times New Roman" w:hAnsi="Times New Roman" w:cs="Times New Roman"/>
          <w:sz w:val="23"/>
          <w:szCs w:val="23"/>
        </w:rPr>
        <w:t xml:space="preserve">правляет </w:t>
      </w:r>
      <w:r w:rsidR="00C05EFD" w:rsidRPr="008973DA">
        <w:rPr>
          <w:rFonts w:ascii="Times New Roman" w:hAnsi="Times New Roman" w:cs="Times New Roman"/>
          <w:sz w:val="23"/>
          <w:szCs w:val="23"/>
        </w:rPr>
        <w:t>отчетную ведомость с расчетом авторского вознаграждения.</w:t>
      </w:r>
    </w:p>
    <w:p w14:paraId="3C5FB23D" w14:textId="40CAEAC4" w:rsidR="00116A79" w:rsidRPr="008973DA" w:rsidRDefault="00116A79" w:rsidP="004A4AE5">
      <w:pPr>
        <w:pStyle w:val="a5"/>
        <w:numPr>
          <w:ilvl w:val="0"/>
          <w:numId w:val="1"/>
        </w:numPr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 xml:space="preserve">Для подтверждения полномочий УПРАВИС на управление правами конкретных авторов Пользователь направляет в офис своего представителя, наделённого соответствующей доверенностью, для ознакомления с правоустанавливающими документами (договоры с авторами, с правообладателями, с иностранными ОКУП, выписки из </w:t>
      </w:r>
      <w:r w:rsidRPr="008973DA">
        <w:rPr>
          <w:rFonts w:ascii="Times New Roman" w:hAnsi="Times New Roman" w:cs="Times New Roman"/>
          <w:sz w:val="23"/>
          <w:szCs w:val="23"/>
          <w:lang w:val="en-US"/>
        </w:rPr>
        <w:t>IPI</w:t>
      </w:r>
      <w:r w:rsidR="002F7232" w:rsidRPr="008973DA">
        <w:rPr>
          <w:rFonts w:ascii="Times New Roman" w:hAnsi="Times New Roman" w:cs="Times New Roman"/>
          <w:sz w:val="23"/>
          <w:szCs w:val="23"/>
        </w:rPr>
        <w:t>)</w:t>
      </w:r>
      <w:r w:rsidRPr="008973DA">
        <w:rPr>
          <w:rFonts w:ascii="Times New Roman" w:hAnsi="Times New Roman" w:cs="Times New Roman"/>
          <w:sz w:val="23"/>
          <w:szCs w:val="23"/>
        </w:rPr>
        <w:t xml:space="preserve">. После ознакомления с каждым из указанных договоров представитель Пользователя оставляет </w:t>
      </w:r>
      <w:r w:rsidR="002F7232" w:rsidRPr="008973DA">
        <w:rPr>
          <w:rFonts w:ascii="Times New Roman" w:hAnsi="Times New Roman" w:cs="Times New Roman"/>
          <w:sz w:val="23"/>
          <w:szCs w:val="23"/>
        </w:rPr>
        <w:t xml:space="preserve">в листе ознакомления </w:t>
      </w:r>
      <w:r w:rsidRPr="008973DA">
        <w:rPr>
          <w:rFonts w:ascii="Times New Roman" w:hAnsi="Times New Roman" w:cs="Times New Roman"/>
          <w:sz w:val="23"/>
          <w:szCs w:val="23"/>
        </w:rPr>
        <w:t>свою подпись и дату, подтверждающие ознакомление с правоустанавливающими документами.</w:t>
      </w:r>
    </w:p>
    <w:p w14:paraId="07A0D2DD" w14:textId="4B69287C" w:rsidR="00116A79" w:rsidRPr="008973DA" w:rsidRDefault="002F7232" w:rsidP="004A4AE5">
      <w:pPr>
        <w:pStyle w:val="a5"/>
        <w:numPr>
          <w:ilvl w:val="0"/>
          <w:numId w:val="1"/>
        </w:numPr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 xml:space="preserve">Пользователь за подписью </w:t>
      </w:r>
      <w:r w:rsidR="00782DB7" w:rsidRPr="008973DA">
        <w:rPr>
          <w:rFonts w:ascii="Times New Roman" w:hAnsi="Times New Roman" w:cs="Times New Roman"/>
          <w:sz w:val="23"/>
          <w:szCs w:val="23"/>
        </w:rPr>
        <w:t xml:space="preserve">уполномоченного лица </w:t>
      </w:r>
      <w:r w:rsidRPr="008973DA">
        <w:rPr>
          <w:rFonts w:ascii="Times New Roman" w:hAnsi="Times New Roman" w:cs="Times New Roman"/>
          <w:sz w:val="23"/>
          <w:szCs w:val="23"/>
        </w:rPr>
        <w:t>направляет в УПРАВИС официальное письмо, в котором указывает, что организация ознакомлена с правоустанавливающими документами в отношении полномочий УПРАВИС на управление исключительным правом на произведения конкретных авторов, доверяет предоставленным документам и не сомневается в полномочиях УПРАВИС на управление правами этих авторов в соответствующем объёме прав и на соответствующие произведения.</w:t>
      </w:r>
    </w:p>
    <w:p w14:paraId="0D2AAFA5" w14:textId="77F2A753" w:rsidR="002F7232" w:rsidRPr="008973DA" w:rsidRDefault="002F7232" w:rsidP="004A4AE5">
      <w:pPr>
        <w:pStyle w:val="a5"/>
        <w:numPr>
          <w:ilvl w:val="0"/>
          <w:numId w:val="1"/>
        </w:numPr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 xml:space="preserve">УПРАВИС </w:t>
      </w:r>
      <w:r w:rsidR="00782DB7" w:rsidRPr="008973DA">
        <w:rPr>
          <w:rFonts w:ascii="Times New Roman" w:hAnsi="Times New Roman" w:cs="Times New Roman"/>
          <w:sz w:val="23"/>
          <w:szCs w:val="23"/>
        </w:rPr>
        <w:t xml:space="preserve">направляет на </w:t>
      </w:r>
      <w:r w:rsidRPr="008973DA">
        <w:rPr>
          <w:rFonts w:ascii="Times New Roman" w:hAnsi="Times New Roman" w:cs="Times New Roman"/>
          <w:sz w:val="23"/>
          <w:szCs w:val="23"/>
        </w:rPr>
        <w:t>согласов</w:t>
      </w:r>
      <w:r w:rsidR="00782DB7" w:rsidRPr="008973DA">
        <w:rPr>
          <w:rFonts w:ascii="Times New Roman" w:hAnsi="Times New Roman" w:cs="Times New Roman"/>
          <w:sz w:val="23"/>
          <w:szCs w:val="23"/>
        </w:rPr>
        <w:t xml:space="preserve">ание с правообладателями </w:t>
      </w:r>
      <w:r w:rsidRPr="008973DA">
        <w:rPr>
          <w:rFonts w:ascii="Times New Roman" w:hAnsi="Times New Roman" w:cs="Times New Roman"/>
          <w:sz w:val="23"/>
          <w:szCs w:val="23"/>
        </w:rPr>
        <w:t>предоставленный макет продукции</w:t>
      </w:r>
      <w:r w:rsidR="00782DB7" w:rsidRPr="008973DA">
        <w:rPr>
          <w:rFonts w:ascii="Times New Roman" w:hAnsi="Times New Roman" w:cs="Times New Roman"/>
          <w:sz w:val="23"/>
          <w:szCs w:val="23"/>
        </w:rPr>
        <w:t xml:space="preserve"> с планируемыми к использованию изображениями произведений авторов</w:t>
      </w:r>
      <w:r w:rsidR="0060761D" w:rsidRPr="008973DA">
        <w:rPr>
          <w:rFonts w:ascii="Times New Roman" w:hAnsi="Times New Roman" w:cs="Times New Roman"/>
          <w:sz w:val="23"/>
          <w:szCs w:val="23"/>
        </w:rPr>
        <w:t xml:space="preserve">, </w:t>
      </w:r>
      <w:r w:rsidRPr="008973DA">
        <w:rPr>
          <w:rFonts w:ascii="Times New Roman" w:hAnsi="Times New Roman" w:cs="Times New Roman"/>
          <w:sz w:val="23"/>
          <w:szCs w:val="23"/>
        </w:rPr>
        <w:t>с</w:t>
      </w:r>
      <w:r w:rsidR="001A42F4" w:rsidRPr="008973DA">
        <w:rPr>
          <w:rFonts w:ascii="Times New Roman" w:hAnsi="Times New Roman" w:cs="Times New Roman"/>
          <w:sz w:val="23"/>
          <w:szCs w:val="23"/>
        </w:rPr>
        <w:t>пособ использования</w:t>
      </w:r>
      <w:r w:rsidRPr="008973DA">
        <w:rPr>
          <w:rFonts w:ascii="Times New Roman" w:hAnsi="Times New Roman" w:cs="Times New Roman"/>
          <w:sz w:val="23"/>
          <w:szCs w:val="23"/>
        </w:rPr>
        <w:t xml:space="preserve"> произведени</w:t>
      </w:r>
      <w:r w:rsidR="001A42F4" w:rsidRPr="008973DA">
        <w:rPr>
          <w:rFonts w:ascii="Times New Roman" w:hAnsi="Times New Roman" w:cs="Times New Roman"/>
          <w:sz w:val="23"/>
          <w:szCs w:val="23"/>
        </w:rPr>
        <w:t>я</w:t>
      </w:r>
      <w:r w:rsidR="0060761D" w:rsidRPr="008973DA">
        <w:rPr>
          <w:rFonts w:ascii="Times New Roman" w:hAnsi="Times New Roman" w:cs="Times New Roman"/>
          <w:sz w:val="23"/>
          <w:szCs w:val="23"/>
        </w:rPr>
        <w:t xml:space="preserve"> и </w:t>
      </w:r>
      <w:r w:rsidR="00782DB7" w:rsidRPr="008973DA">
        <w:rPr>
          <w:rFonts w:ascii="Times New Roman" w:hAnsi="Times New Roman" w:cs="Times New Roman"/>
          <w:sz w:val="23"/>
          <w:szCs w:val="23"/>
        </w:rPr>
        <w:t xml:space="preserve">размер </w:t>
      </w:r>
      <w:r w:rsidR="0060761D" w:rsidRPr="008973DA">
        <w:rPr>
          <w:rFonts w:ascii="Times New Roman" w:hAnsi="Times New Roman" w:cs="Times New Roman"/>
          <w:sz w:val="23"/>
          <w:szCs w:val="23"/>
        </w:rPr>
        <w:t>авторско</w:t>
      </w:r>
      <w:r w:rsidR="00782DB7" w:rsidRPr="008973DA">
        <w:rPr>
          <w:rFonts w:ascii="Times New Roman" w:hAnsi="Times New Roman" w:cs="Times New Roman"/>
          <w:sz w:val="23"/>
          <w:szCs w:val="23"/>
        </w:rPr>
        <w:t>го</w:t>
      </w:r>
      <w:r w:rsidR="0060761D" w:rsidRPr="008973DA">
        <w:rPr>
          <w:rFonts w:ascii="Times New Roman" w:hAnsi="Times New Roman" w:cs="Times New Roman"/>
          <w:sz w:val="23"/>
          <w:szCs w:val="23"/>
        </w:rPr>
        <w:t xml:space="preserve"> вознаграждени</w:t>
      </w:r>
      <w:r w:rsidR="00782DB7" w:rsidRPr="008973DA">
        <w:rPr>
          <w:rFonts w:ascii="Times New Roman" w:hAnsi="Times New Roman" w:cs="Times New Roman"/>
          <w:sz w:val="23"/>
          <w:szCs w:val="23"/>
        </w:rPr>
        <w:t>я</w:t>
      </w:r>
      <w:r w:rsidRPr="008973DA">
        <w:rPr>
          <w:rFonts w:ascii="Times New Roman" w:hAnsi="Times New Roman" w:cs="Times New Roman"/>
          <w:sz w:val="23"/>
          <w:szCs w:val="23"/>
        </w:rPr>
        <w:t xml:space="preserve"> (в отношении российских правообладателей – с учётом характера и способа использования; в отношении авторов, охраняемых зарубежными ОКУП – согласование любого способа использования).</w:t>
      </w:r>
    </w:p>
    <w:p w14:paraId="1EC52D6C" w14:textId="4389451D" w:rsidR="002F7232" w:rsidRPr="008973DA" w:rsidRDefault="001A42F4" w:rsidP="004A4AE5">
      <w:pPr>
        <w:pStyle w:val="a5"/>
        <w:numPr>
          <w:ilvl w:val="0"/>
          <w:numId w:val="1"/>
        </w:numPr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 xml:space="preserve">После согласования макета продукции и </w:t>
      </w:r>
      <w:r w:rsidR="008973DA" w:rsidRPr="008973DA">
        <w:rPr>
          <w:rFonts w:ascii="Times New Roman" w:hAnsi="Times New Roman" w:cs="Times New Roman"/>
          <w:sz w:val="23"/>
          <w:szCs w:val="23"/>
        </w:rPr>
        <w:t>способа</w:t>
      </w:r>
      <w:r w:rsidRPr="008973DA">
        <w:rPr>
          <w:rFonts w:ascii="Times New Roman" w:hAnsi="Times New Roman" w:cs="Times New Roman"/>
          <w:sz w:val="23"/>
          <w:szCs w:val="23"/>
        </w:rPr>
        <w:t xml:space="preserve"> использования с правообладателем УПРАВИС лицензионный договор и отчетную ведомость к нему. В отношении промышленной и иной сувенирной продукции согласованные сторонами её макеты прилагаются к лицензионному договору.</w:t>
      </w:r>
    </w:p>
    <w:p w14:paraId="4826AFFC" w14:textId="6A458A3E" w:rsidR="001A42F4" w:rsidRPr="008973DA" w:rsidRDefault="001A42F4" w:rsidP="004A4AE5">
      <w:pPr>
        <w:pStyle w:val="a5"/>
        <w:numPr>
          <w:ilvl w:val="0"/>
          <w:numId w:val="1"/>
        </w:numPr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>Выплата авторского вознаграждения по лицензионному договору осуществляется Пользователем либо , либо на основании дополнительно выставленного УПРАВИС счёта.</w:t>
      </w:r>
    </w:p>
    <w:p w14:paraId="12B9C43E" w14:textId="6E5CB492" w:rsidR="001A42F4" w:rsidRPr="008973DA" w:rsidRDefault="001A42F4" w:rsidP="004A4AE5">
      <w:pPr>
        <w:pStyle w:val="a5"/>
        <w:numPr>
          <w:ilvl w:val="0"/>
          <w:numId w:val="1"/>
        </w:numPr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>После поступления полной суммы авторского вознаграждения УПРАВИС при необходимости направляет Пользователю соответствующий закрывающий акт для бухгалтерии.</w:t>
      </w:r>
    </w:p>
    <w:p w14:paraId="05DCA4ED" w14:textId="7AEB607E" w:rsidR="001A42F4" w:rsidRPr="008973DA" w:rsidRDefault="001A42F4" w:rsidP="004A4AE5">
      <w:pPr>
        <w:pStyle w:val="a5"/>
        <w:numPr>
          <w:ilvl w:val="0"/>
          <w:numId w:val="1"/>
        </w:numPr>
        <w:spacing w:after="0"/>
        <w:ind w:left="-426" w:right="-143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8973DA">
        <w:rPr>
          <w:rFonts w:ascii="Times New Roman" w:hAnsi="Times New Roman" w:cs="Times New Roman"/>
          <w:sz w:val="23"/>
          <w:szCs w:val="23"/>
        </w:rPr>
        <w:t>В случае недобросовестных действий Пользователей, в том числе</w:t>
      </w:r>
      <w:r w:rsidR="000904A7" w:rsidRPr="008973DA">
        <w:rPr>
          <w:rFonts w:ascii="Times New Roman" w:hAnsi="Times New Roman" w:cs="Times New Roman"/>
          <w:sz w:val="23"/>
          <w:szCs w:val="23"/>
        </w:rPr>
        <w:t xml:space="preserve"> при выпуске продукции ранее даты оформления лицензионного договора, подобные действия будут рассматриваться УПРАВИС как </w:t>
      </w:r>
      <w:bookmarkStart w:id="3" w:name="_Hlk160611657"/>
      <w:r w:rsidR="000904A7" w:rsidRPr="008973DA">
        <w:rPr>
          <w:rFonts w:ascii="Times New Roman" w:hAnsi="Times New Roman" w:cs="Times New Roman"/>
          <w:sz w:val="23"/>
          <w:szCs w:val="23"/>
          <w:u w:val="single"/>
        </w:rPr>
        <w:t>нарушение</w:t>
      </w:r>
      <w:r w:rsidR="005F6B21" w:rsidRPr="008973DA">
        <w:rPr>
          <w:rFonts w:ascii="Times New Roman" w:hAnsi="Times New Roman" w:cs="Times New Roman"/>
          <w:sz w:val="23"/>
          <w:szCs w:val="23"/>
          <w:u w:val="single"/>
        </w:rPr>
        <w:t xml:space="preserve"> исключительного права на произведение</w:t>
      </w:r>
      <w:r w:rsidR="000904A7" w:rsidRPr="008973DA">
        <w:rPr>
          <w:rFonts w:ascii="Times New Roman" w:hAnsi="Times New Roman" w:cs="Times New Roman"/>
          <w:sz w:val="23"/>
          <w:szCs w:val="23"/>
          <w:u w:val="single"/>
        </w:rPr>
        <w:t xml:space="preserve"> с требованием выплаты компенсации</w:t>
      </w:r>
      <w:r w:rsidR="00191097" w:rsidRPr="008973DA">
        <w:rPr>
          <w:rFonts w:ascii="Times New Roman" w:hAnsi="Times New Roman" w:cs="Times New Roman"/>
          <w:sz w:val="23"/>
          <w:szCs w:val="23"/>
          <w:u w:val="single"/>
        </w:rPr>
        <w:t xml:space="preserve"> в связи с бездоговорным использованием произведений</w:t>
      </w:r>
      <w:bookmarkEnd w:id="3"/>
      <w:r w:rsidR="000904A7" w:rsidRPr="008973DA">
        <w:rPr>
          <w:rFonts w:ascii="Times New Roman" w:hAnsi="Times New Roman" w:cs="Times New Roman"/>
          <w:sz w:val="23"/>
          <w:szCs w:val="23"/>
        </w:rPr>
        <w:t>.</w:t>
      </w:r>
    </w:p>
    <w:sectPr w:rsidR="001A42F4" w:rsidRPr="008973DA" w:rsidSect="008973DA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D74EC" w14:textId="77777777" w:rsidR="00FA110E" w:rsidRDefault="00FA110E" w:rsidP="00495757">
      <w:pPr>
        <w:spacing w:after="0" w:line="240" w:lineRule="auto"/>
      </w:pPr>
      <w:r>
        <w:separator/>
      </w:r>
    </w:p>
  </w:endnote>
  <w:endnote w:type="continuationSeparator" w:id="0">
    <w:p w14:paraId="7663476D" w14:textId="77777777" w:rsidR="00FA110E" w:rsidRDefault="00FA110E" w:rsidP="0049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A78A3" w14:textId="519A9878" w:rsidR="00495757" w:rsidRDefault="00495757" w:rsidP="008973DA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FB32B" w14:textId="77777777" w:rsidR="00FA110E" w:rsidRDefault="00FA110E" w:rsidP="00495757">
      <w:pPr>
        <w:spacing w:after="0" w:line="240" w:lineRule="auto"/>
      </w:pPr>
      <w:r>
        <w:separator/>
      </w:r>
    </w:p>
  </w:footnote>
  <w:footnote w:type="continuationSeparator" w:id="0">
    <w:p w14:paraId="2A912792" w14:textId="77777777" w:rsidR="00FA110E" w:rsidRDefault="00FA110E" w:rsidP="00495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E64C5"/>
    <w:multiLevelType w:val="hybridMultilevel"/>
    <w:tmpl w:val="4468D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23CE5"/>
    <w:multiLevelType w:val="hybridMultilevel"/>
    <w:tmpl w:val="A36CC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16F1"/>
    <w:multiLevelType w:val="hybridMultilevel"/>
    <w:tmpl w:val="34D2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E1"/>
    <w:rsid w:val="0006037C"/>
    <w:rsid w:val="000904A7"/>
    <w:rsid w:val="00116A79"/>
    <w:rsid w:val="00191097"/>
    <w:rsid w:val="001A42F4"/>
    <w:rsid w:val="00296EE1"/>
    <w:rsid w:val="002F7232"/>
    <w:rsid w:val="00337D41"/>
    <w:rsid w:val="00400377"/>
    <w:rsid w:val="00425BA9"/>
    <w:rsid w:val="00495757"/>
    <w:rsid w:val="004A4AE5"/>
    <w:rsid w:val="005F6B21"/>
    <w:rsid w:val="0060761D"/>
    <w:rsid w:val="00631AE9"/>
    <w:rsid w:val="00782DB7"/>
    <w:rsid w:val="0083169A"/>
    <w:rsid w:val="008973DA"/>
    <w:rsid w:val="009663EB"/>
    <w:rsid w:val="00AB7AD1"/>
    <w:rsid w:val="00B05807"/>
    <w:rsid w:val="00B22B60"/>
    <w:rsid w:val="00C05EFD"/>
    <w:rsid w:val="00C3766F"/>
    <w:rsid w:val="00C42765"/>
    <w:rsid w:val="00CE6B69"/>
    <w:rsid w:val="00DA6912"/>
    <w:rsid w:val="00EB4E99"/>
    <w:rsid w:val="00F0462C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CC9C"/>
  <w15:chartTrackingRefBased/>
  <w15:docId w15:val="{853650D8-0CD2-4C5F-8922-ABD3DDCB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AD1"/>
  </w:style>
  <w:style w:type="paragraph" w:styleId="2">
    <w:name w:val="heading 2"/>
    <w:basedOn w:val="a"/>
    <w:link w:val="20"/>
    <w:uiPriority w:val="9"/>
    <w:qFormat/>
    <w:rsid w:val="00AB7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B7AD1"/>
    <w:rPr>
      <w:b/>
      <w:bCs/>
    </w:rPr>
  </w:style>
  <w:style w:type="character" w:styleId="a4">
    <w:name w:val="Emphasis"/>
    <w:basedOn w:val="a0"/>
    <w:uiPriority w:val="20"/>
    <w:qFormat/>
    <w:rsid w:val="00AB7AD1"/>
    <w:rPr>
      <w:i/>
      <w:iCs/>
    </w:rPr>
  </w:style>
  <w:style w:type="paragraph" w:styleId="a5">
    <w:name w:val="List Paragraph"/>
    <w:basedOn w:val="a"/>
    <w:uiPriority w:val="34"/>
    <w:qFormat/>
    <w:rsid w:val="00116A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95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5757"/>
  </w:style>
  <w:style w:type="paragraph" w:styleId="a8">
    <w:name w:val="footer"/>
    <w:basedOn w:val="a"/>
    <w:link w:val="a9"/>
    <w:uiPriority w:val="99"/>
    <w:unhideWhenUsed/>
    <w:rsid w:val="00495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5757"/>
  </w:style>
  <w:style w:type="paragraph" w:styleId="aa">
    <w:name w:val="Balloon Text"/>
    <w:basedOn w:val="a"/>
    <w:link w:val="ab"/>
    <w:uiPriority w:val="99"/>
    <w:semiHidden/>
    <w:unhideWhenUsed/>
    <w:rsid w:val="004A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4AE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CE6B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vs18</dc:creator>
  <cp:keywords/>
  <dc:description/>
  <cp:lastModifiedBy>vs18</cp:lastModifiedBy>
  <cp:revision>5</cp:revision>
  <dcterms:created xsi:type="dcterms:W3CDTF">2024-03-06T07:11:00Z</dcterms:created>
  <dcterms:modified xsi:type="dcterms:W3CDTF">2024-03-11T10:39:00Z</dcterms:modified>
</cp:coreProperties>
</file>